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87D" w:rsidRPr="00E0523D" w:rsidRDefault="00F1587D" w:rsidP="009902C1">
      <w:pPr>
        <w:spacing w:before="120" w:after="120"/>
        <w:jc w:val="both"/>
        <w:rPr>
          <w:rFonts w:ascii="Times New Roman" w:hAnsi="Times New Roman" w:cs="Times New Roman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5289"/>
      </w:tblGrid>
      <w:tr w:rsidR="00F1587D" w:rsidRPr="00E0523D" w:rsidTr="00F1587D">
        <w:tc>
          <w:tcPr>
            <w:tcW w:w="3227" w:type="dxa"/>
          </w:tcPr>
          <w:p w:rsidR="00F1587D" w:rsidRPr="00E0523D" w:rsidRDefault="00F1587D" w:rsidP="009902C1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E0523D">
              <w:rPr>
                <w:rFonts w:ascii="Times New Roman" w:hAnsi="Times New Roman" w:cs="Times New Roman"/>
                <w:noProof/>
                <w:lang w:val="es-ES" w:eastAsia="es-ES"/>
              </w:rPr>
              <w:drawing>
                <wp:inline distT="0" distB="0" distL="0" distR="0">
                  <wp:extent cx="1863725" cy="1301115"/>
                  <wp:effectExtent l="0" t="0" r="0" b="0"/>
                  <wp:docPr id="2" name="Picture 2" descr="Macintosh HD:Users:ubalaman:Dropbox:IOJET:iojet:iojetresimler:ioje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ubalaman:Dropbox:IOJET:iojet:iojetresimler:ioje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3725" cy="1301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89" w:type="dxa"/>
          </w:tcPr>
          <w:p w:rsidR="00F1587D" w:rsidRPr="00E0523D" w:rsidRDefault="00F93136" w:rsidP="00F93136">
            <w:pPr>
              <w:spacing w:before="120" w:after="120"/>
              <w:ind w:left="742" w:hanging="42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Iglesias, M. (2016</w:t>
            </w:r>
            <w:r w:rsidR="00F1587D" w:rsidRPr="00E0523D">
              <w:rPr>
                <w:rFonts w:ascii="Times New Roman" w:hAnsi="Times New Roman" w:cs="Times New Roman"/>
              </w:rPr>
              <w:t xml:space="preserve">). </w:t>
            </w:r>
            <w:r>
              <w:rPr>
                <w:rFonts w:ascii="Times New Roman" w:hAnsi="Times New Roman" w:cs="Times New Roman"/>
              </w:rPr>
              <w:t>Language travel supply: the language learning component</w:t>
            </w:r>
            <w:r w:rsidR="00F1587D" w:rsidRPr="00E0523D">
              <w:rPr>
                <w:rFonts w:ascii="Times New Roman" w:hAnsi="Times New Roman" w:cs="Times New Roman"/>
              </w:rPr>
              <w:t xml:space="preserve">. </w:t>
            </w:r>
            <w:r w:rsidR="00F1587D" w:rsidRPr="00E0523D">
              <w:rPr>
                <w:rFonts w:ascii="Times New Roman" w:hAnsi="Times New Roman" w:cs="Times New Roman"/>
                <w:i/>
              </w:rPr>
              <w:t>International Online Journal of Education and Teaching</w:t>
            </w:r>
            <w:r w:rsidR="00D141F7" w:rsidRPr="00E0523D">
              <w:rPr>
                <w:rFonts w:ascii="Times New Roman" w:hAnsi="Times New Roman" w:cs="Times New Roman"/>
                <w:i/>
              </w:rPr>
              <w:t xml:space="preserve"> (IOJET)</w:t>
            </w:r>
            <w:r w:rsidR="00F1587D" w:rsidRPr="00E0523D">
              <w:rPr>
                <w:rFonts w:ascii="Times New Roman" w:hAnsi="Times New Roman" w:cs="Times New Roman"/>
                <w:i/>
              </w:rPr>
              <w:t>, X</w:t>
            </w:r>
            <w:r w:rsidR="00F1587D" w:rsidRPr="00E0523D">
              <w:rPr>
                <w:rFonts w:ascii="Times New Roman" w:hAnsi="Times New Roman" w:cs="Times New Roman"/>
              </w:rPr>
              <w:t xml:space="preserve">(X). </w:t>
            </w:r>
            <w:proofErr w:type="gramStart"/>
            <w:r w:rsidR="00F1587D" w:rsidRPr="00E0523D">
              <w:rPr>
                <w:rFonts w:ascii="Times New Roman" w:hAnsi="Times New Roman" w:cs="Times New Roman"/>
              </w:rPr>
              <w:t>p-p</w:t>
            </w:r>
            <w:proofErr w:type="gramEnd"/>
            <w:r w:rsidR="00F1587D" w:rsidRPr="00E0523D">
              <w:rPr>
                <w:rFonts w:ascii="Times New Roman" w:hAnsi="Times New Roman" w:cs="Times New Roman"/>
              </w:rPr>
              <w:t>. Annotated link of the article.</w:t>
            </w:r>
          </w:p>
        </w:tc>
      </w:tr>
    </w:tbl>
    <w:p w:rsidR="000B1A1E" w:rsidRPr="00E0523D" w:rsidRDefault="000B1A1E" w:rsidP="009902C1">
      <w:pPr>
        <w:spacing w:before="120" w:after="120"/>
        <w:jc w:val="both"/>
        <w:rPr>
          <w:rFonts w:ascii="Times New Roman" w:hAnsi="Times New Roman" w:cs="Times New Roman"/>
        </w:rPr>
      </w:pPr>
    </w:p>
    <w:p w:rsidR="00B63928" w:rsidRPr="00E0523D" w:rsidRDefault="00B63928" w:rsidP="009902C1">
      <w:pPr>
        <w:spacing w:before="120" w:after="120"/>
        <w:jc w:val="both"/>
        <w:rPr>
          <w:rFonts w:ascii="Times New Roman" w:hAnsi="Times New Roman" w:cs="Times New Roman"/>
          <w:b/>
        </w:rPr>
      </w:pPr>
    </w:p>
    <w:p w:rsidR="00B63928" w:rsidRPr="00E0523D" w:rsidRDefault="00F93136" w:rsidP="009902C1">
      <w:pPr>
        <w:spacing w:before="120"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LANGUAGE TRAVEL SUPPLY: THE LANGUAGE LEARNING COMPONENT</w:t>
      </w:r>
    </w:p>
    <w:p w:rsidR="00B63928" w:rsidRPr="00E0523D" w:rsidRDefault="00B63928" w:rsidP="009902C1">
      <w:pPr>
        <w:spacing w:before="120" w:after="120"/>
        <w:jc w:val="both"/>
        <w:rPr>
          <w:rFonts w:ascii="Times New Roman" w:hAnsi="Times New Roman" w:cs="Times New Roman"/>
        </w:rPr>
      </w:pPr>
    </w:p>
    <w:p w:rsidR="00F1587D" w:rsidRPr="00E0523D" w:rsidRDefault="00F93136" w:rsidP="009902C1">
      <w:pPr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Montserrat Iglesias</w:t>
      </w:r>
    </w:p>
    <w:p w:rsidR="00B63928" w:rsidRPr="00E0523D" w:rsidRDefault="00F93136" w:rsidP="009902C1">
      <w:pPr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EUHT CETT-UB, University of Barcelona</w:t>
      </w:r>
    </w:p>
    <w:p w:rsidR="00B63928" w:rsidRPr="00E0523D" w:rsidRDefault="00F93136" w:rsidP="009902C1">
      <w:pPr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Montserrat.iglesias@cett.cat</w:t>
      </w:r>
    </w:p>
    <w:p w:rsidR="00F93136" w:rsidRPr="00E0523D" w:rsidRDefault="00F93136" w:rsidP="00F93136">
      <w:pPr>
        <w:spacing w:before="120" w:after="120"/>
        <w:jc w:val="both"/>
        <w:rPr>
          <w:rFonts w:ascii="Times New Roman" w:hAnsi="Times New Roman" w:cs="Times New Roman"/>
        </w:rPr>
      </w:pPr>
      <w:proofErr w:type="gramStart"/>
      <w:r w:rsidRPr="00F93136">
        <w:rPr>
          <w:rFonts w:ascii="Times New Roman" w:hAnsi="Times New Roman" w:cs="Times New Roman"/>
        </w:rPr>
        <w:t>Av.</w:t>
      </w:r>
      <w:proofErr w:type="gramEnd"/>
      <w:r w:rsidRPr="00F93136">
        <w:rPr>
          <w:rFonts w:ascii="Times New Roman" w:hAnsi="Times New Roman" w:cs="Times New Roman"/>
        </w:rPr>
        <w:t xml:space="preserve"> Can </w:t>
      </w:r>
      <w:proofErr w:type="spellStart"/>
      <w:r w:rsidRPr="00F93136">
        <w:rPr>
          <w:rFonts w:ascii="Times New Roman" w:hAnsi="Times New Roman" w:cs="Times New Roman"/>
        </w:rPr>
        <w:t>Marcet</w:t>
      </w:r>
      <w:proofErr w:type="spellEnd"/>
      <w:r w:rsidRPr="00F93136">
        <w:rPr>
          <w:rFonts w:ascii="Times New Roman" w:hAnsi="Times New Roman" w:cs="Times New Roman"/>
        </w:rPr>
        <w:t xml:space="preserve"> 36-38, Barcelona 08035, Spain</w:t>
      </w:r>
    </w:p>
    <w:p w:rsidR="006D2D65" w:rsidRPr="006D2D65" w:rsidRDefault="00B63928" w:rsidP="006D2D65">
      <w:pPr>
        <w:spacing w:before="120" w:after="120"/>
        <w:jc w:val="both"/>
        <w:rPr>
          <w:rFonts w:ascii="Times New Roman" w:hAnsi="Times New Roman" w:cs="Times New Roman"/>
        </w:rPr>
      </w:pPr>
      <w:proofErr w:type="spellStart"/>
      <w:r w:rsidRPr="00E0523D">
        <w:rPr>
          <w:rFonts w:ascii="Times New Roman" w:hAnsi="Times New Roman" w:cs="Times New Roman"/>
        </w:rPr>
        <w:t>Biodata</w:t>
      </w:r>
      <w:proofErr w:type="spellEnd"/>
      <w:r w:rsidR="009902C1" w:rsidRPr="00E0523D">
        <w:rPr>
          <w:rFonts w:ascii="Times New Roman" w:hAnsi="Times New Roman" w:cs="Times New Roman"/>
        </w:rPr>
        <w:t>(s)</w:t>
      </w:r>
      <w:r w:rsidR="006D2D65">
        <w:rPr>
          <w:rFonts w:ascii="Times New Roman" w:hAnsi="Times New Roman" w:cs="Times New Roman"/>
        </w:rPr>
        <w:t xml:space="preserve">: </w:t>
      </w:r>
      <w:r w:rsidR="006D2D65" w:rsidRPr="006D2D65">
        <w:rPr>
          <w:rFonts w:ascii="Times New Roman" w:hAnsi="Times New Roman" w:cs="Times New Roman"/>
        </w:rPr>
        <w:t>Senior Lecturer of English as a Foreign Language and Head of Studies at CETT Language School. My research focuses on oral competence in English for Specific Purposes and on language tourism. Co-author of an elementary English course for catering students</w:t>
      </w:r>
    </w:p>
    <w:p w:rsidR="00B63928" w:rsidRDefault="00B63928" w:rsidP="009902C1">
      <w:pPr>
        <w:spacing w:before="120" w:after="120"/>
        <w:jc w:val="both"/>
        <w:rPr>
          <w:rFonts w:ascii="Times New Roman" w:hAnsi="Times New Roman" w:cs="Times New Roman"/>
        </w:rPr>
      </w:pPr>
    </w:p>
    <w:p w:rsidR="006D2D65" w:rsidRPr="00E0523D" w:rsidRDefault="006D2D65" w:rsidP="009902C1">
      <w:pPr>
        <w:spacing w:before="120" w:after="120"/>
        <w:jc w:val="both"/>
        <w:rPr>
          <w:rFonts w:ascii="Times New Roman" w:hAnsi="Times New Roman" w:cs="Times New Roman"/>
        </w:rPr>
      </w:pPr>
    </w:p>
    <w:p w:rsidR="00B63928" w:rsidRPr="00E0523D" w:rsidRDefault="00B63928" w:rsidP="009902C1">
      <w:pPr>
        <w:spacing w:before="120" w:after="120"/>
        <w:jc w:val="both"/>
        <w:rPr>
          <w:rFonts w:ascii="Times New Roman" w:hAnsi="Times New Roman" w:cs="Times New Roman"/>
        </w:rPr>
      </w:pPr>
    </w:p>
    <w:p w:rsidR="003C3558" w:rsidRPr="00E0523D" w:rsidRDefault="009902C1" w:rsidP="00453CB8">
      <w:pPr>
        <w:spacing w:before="120" w:after="120"/>
        <w:jc w:val="both"/>
        <w:rPr>
          <w:rFonts w:ascii="Times New Roman" w:hAnsi="Times New Roman" w:cs="Times New Roman"/>
        </w:rPr>
      </w:pPr>
      <w:r w:rsidRPr="00E0523D">
        <w:rPr>
          <w:rFonts w:ascii="Times New Roman" w:hAnsi="Times New Roman" w:cs="Times New Roman"/>
        </w:rPr>
        <w:t xml:space="preserve">Copyright by </w:t>
      </w:r>
      <w:proofErr w:type="spellStart"/>
      <w:r w:rsidR="00B63928" w:rsidRPr="00E0523D">
        <w:rPr>
          <w:rFonts w:ascii="Times New Roman" w:hAnsi="Times New Roman" w:cs="Times New Roman"/>
        </w:rPr>
        <w:t>Informascope</w:t>
      </w:r>
      <w:proofErr w:type="spellEnd"/>
      <w:r w:rsidR="00B63928" w:rsidRPr="00E0523D">
        <w:rPr>
          <w:rFonts w:ascii="Times New Roman" w:hAnsi="Times New Roman" w:cs="Times New Roman"/>
        </w:rPr>
        <w:t>. Material published and so copyrighted may not be published elsewhere without the written permission of IOJET</w:t>
      </w:r>
      <w:bookmarkStart w:id="0" w:name="_GoBack"/>
      <w:bookmarkEnd w:id="0"/>
      <w:r w:rsidR="00453CB8">
        <w:rPr>
          <w:rFonts w:ascii="Times New Roman" w:hAnsi="Times New Roman" w:cs="Times New Roman"/>
        </w:rPr>
        <w:t>.</w:t>
      </w:r>
    </w:p>
    <w:sectPr w:rsidR="003C3558" w:rsidRPr="00E0523D" w:rsidSect="00E0523D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440" w:right="1440" w:bottom="1440" w:left="1440" w:header="142" w:footer="425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4C92" w:rsidRDefault="00234C92" w:rsidP="009902C1">
      <w:r>
        <w:separator/>
      </w:r>
    </w:p>
  </w:endnote>
  <w:endnote w:type="continuationSeparator" w:id="0">
    <w:p w:rsidR="00234C92" w:rsidRDefault="00234C92" w:rsidP="009902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C92" w:rsidRPr="00E0523D" w:rsidRDefault="00833193" w:rsidP="00E0523D">
    <w:pPr>
      <w:pStyle w:val="Piedepgina"/>
      <w:framePr w:wrap="around" w:vAnchor="text" w:hAnchor="margin" w:xAlign="right" w:y="1"/>
      <w:rPr>
        <w:rStyle w:val="Nmerodepgina"/>
        <w:rFonts w:ascii="Times New Roman" w:hAnsi="Times New Roman" w:cs="Times New Roman"/>
      </w:rPr>
    </w:pPr>
    <w:r w:rsidRPr="00E0523D">
      <w:rPr>
        <w:rStyle w:val="Nmerodepgina"/>
        <w:rFonts w:ascii="Times New Roman" w:hAnsi="Times New Roman" w:cs="Times New Roman"/>
      </w:rPr>
      <w:fldChar w:fldCharType="begin"/>
    </w:r>
    <w:r w:rsidR="00234C92" w:rsidRPr="00E0523D">
      <w:rPr>
        <w:rStyle w:val="Nmerodepgina"/>
        <w:rFonts w:ascii="Times New Roman" w:hAnsi="Times New Roman" w:cs="Times New Roman"/>
      </w:rPr>
      <w:instrText xml:space="preserve">PAGE  </w:instrText>
    </w:r>
    <w:r w:rsidRPr="00E0523D">
      <w:rPr>
        <w:rStyle w:val="Nmerodepgina"/>
        <w:rFonts w:ascii="Times New Roman" w:hAnsi="Times New Roman" w:cs="Times New Roman"/>
      </w:rPr>
      <w:fldChar w:fldCharType="separate"/>
    </w:r>
    <w:r w:rsidR="00453CB8">
      <w:rPr>
        <w:rStyle w:val="Nmerodepgina"/>
        <w:rFonts w:ascii="Times New Roman" w:hAnsi="Times New Roman" w:cs="Times New Roman"/>
        <w:noProof/>
      </w:rPr>
      <w:t>2</w:t>
    </w:r>
    <w:r w:rsidRPr="00E0523D">
      <w:rPr>
        <w:rStyle w:val="Nmerodepgina"/>
        <w:rFonts w:ascii="Times New Roman" w:hAnsi="Times New Roman" w:cs="Times New Roman"/>
      </w:rPr>
      <w:fldChar w:fldCharType="end"/>
    </w:r>
  </w:p>
  <w:p w:rsidR="00234C92" w:rsidRPr="00D141F7" w:rsidRDefault="00234C92" w:rsidP="008508C2">
    <w:pPr>
      <w:pStyle w:val="Piedepgina"/>
      <w:tabs>
        <w:tab w:val="left" w:pos="188"/>
      </w:tabs>
      <w:ind w:right="360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  <w:noProof/>
        <w:lang w:val="es-ES" w:eastAsia="es-ES"/>
      </w:rPr>
      <w:drawing>
        <wp:inline distT="0" distB="0" distL="0" distR="0">
          <wp:extent cx="596118" cy="413866"/>
          <wp:effectExtent l="0" t="0" r="0" b="0"/>
          <wp:docPr id="7" name="Picture 7" descr="Macintosh HD:Users:ubalaman:Dropbox:IOJET:iojet:iojetresimler:iojetkucu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ubalaman:Dropbox:IOJET:iojet:iojetresimler:iojetkucu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093" cy="4145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C92" w:rsidRPr="00E0523D" w:rsidRDefault="00833193" w:rsidP="00E0523D">
    <w:pPr>
      <w:pStyle w:val="Piedepgina"/>
      <w:framePr w:wrap="around" w:vAnchor="text" w:hAnchor="margin" w:xAlign="right" w:y="1"/>
      <w:rPr>
        <w:rStyle w:val="Nmerodepgina"/>
        <w:rFonts w:ascii="Times New Roman" w:hAnsi="Times New Roman" w:cs="Times New Roman"/>
      </w:rPr>
    </w:pPr>
    <w:r w:rsidRPr="00E0523D">
      <w:rPr>
        <w:rStyle w:val="Nmerodepgina"/>
        <w:rFonts w:ascii="Times New Roman" w:hAnsi="Times New Roman" w:cs="Times New Roman"/>
      </w:rPr>
      <w:fldChar w:fldCharType="begin"/>
    </w:r>
    <w:r w:rsidR="00234C92" w:rsidRPr="00E0523D">
      <w:rPr>
        <w:rStyle w:val="Nmerodepgina"/>
        <w:rFonts w:ascii="Times New Roman" w:hAnsi="Times New Roman" w:cs="Times New Roman"/>
      </w:rPr>
      <w:instrText xml:space="preserve">PAGE  </w:instrText>
    </w:r>
    <w:r w:rsidRPr="00E0523D">
      <w:rPr>
        <w:rStyle w:val="Nmerodepgina"/>
        <w:rFonts w:ascii="Times New Roman" w:hAnsi="Times New Roman" w:cs="Times New Roman"/>
      </w:rPr>
      <w:fldChar w:fldCharType="separate"/>
    </w:r>
    <w:r w:rsidR="00453CB8">
      <w:rPr>
        <w:rStyle w:val="Nmerodepgina"/>
        <w:rFonts w:ascii="Times New Roman" w:hAnsi="Times New Roman" w:cs="Times New Roman"/>
        <w:noProof/>
      </w:rPr>
      <w:t>1</w:t>
    </w:r>
    <w:r w:rsidRPr="00E0523D">
      <w:rPr>
        <w:rStyle w:val="Nmerodepgina"/>
        <w:rFonts w:ascii="Times New Roman" w:hAnsi="Times New Roman" w:cs="Times New Roman"/>
      </w:rPr>
      <w:fldChar w:fldCharType="end"/>
    </w:r>
  </w:p>
  <w:p w:rsidR="00234C92" w:rsidRPr="00D141F7" w:rsidRDefault="00234C92" w:rsidP="008508C2">
    <w:pPr>
      <w:pStyle w:val="Piedepgina"/>
      <w:ind w:right="360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lang w:val="es-ES" w:eastAsia="es-ES"/>
      </w:rPr>
      <w:drawing>
        <wp:inline distT="0" distB="0" distL="0" distR="0">
          <wp:extent cx="596118" cy="413866"/>
          <wp:effectExtent l="0" t="0" r="0" b="0"/>
          <wp:docPr id="10" name="Picture 10" descr="Macintosh HD:Users:ubalaman:Dropbox:IOJET:iojet:iojetresimler:iojetkucu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ubalaman:Dropbox:IOJET:iojet:iojetresimler:iojetkucu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093" cy="4145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4C92" w:rsidRDefault="00234C92" w:rsidP="009902C1">
      <w:r>
        <w:separator/>
      </w:r>
    </w:p>
  </w:footnote>
  <w:footnote w:type="continuationSeparator" w:id="0">
    <w:p w:rsidR="00234C92" w:rsidRDefault="00234C92" w:rsidP="009902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C92" w:rsidRPr="009902C1" w:rsidRDefault="00234C92">
    <w:pPr>
      <w:pStyle w:val="Encabezado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Iglesias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C92" w:rsidRPr="00D141F7" w:rsidRDefault="00234C92" w:rsidP="00D141F7">
    <w:pPr>
      <w:pStyle w:val="Encabezado"/>
      <w:jc w:val="right"/>
      <w:rPr>
        <w:rFonts w:ascii="Times New Roman" w:hAnsi="Times New Roman" w:cs="Times New Roman"/>
        <w:sz w:val="20"/>
      </w:rPr>
    </w:pPr>
    <w:r w:rsidRPr="00D141F7">
      <w:rPr>
        <w:rFonts w:ascii="Times New Roman" w:hAnsi="Times New Roman" w:cs="Times New Roman"/>
        <w:i/>
        <w:sz w:val="20"/>
      </w:rPr>
      <w:t>International Online Journal of Education and Teaching (IOJET) 2014, X</w:t>
    </w:r>
    <w:r w:rsidRPr="00D141F7">
      <w:rPr>
        <w:rFonts w:ascii="Times New Roman" w:hAnsi="Times New Roman" w:cs="Times New Roman"/>
        <w:sz w:val="20"/>
      </w:rPr>
      <w:t>(X), p-p.</w:t>
    </w:r>
    <w:r>
      <w:rPr>
        <w:rFonts w:ascii="Times New Roman" w:hAnsi="Times New Roman" w:cs="Times New Roman"/>
        <w:sz w:val="20"/>
      </w:rPr>
      <w:t xml:space="preserve"> Times New Roman, 10 pt., Aligned to right (this is the odd page header.)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12B79"/>
    <w:multiLevelType w:val="multilevel"/>
    <w:tmpl w:val="E2127C0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2931804"/>
    <w:multiLevelType w:val="hybridMultilevel"/>
    <w:tmpl w:val="BDF84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205803"/>
    <w:multiLevelType w:val="multilevel"/>
    <w:tmpl w:val="E2A47066"/>
    <w:lvl w:ilvl="0">
      <w:start w:val="1"/>
      <w:numFmt w:val="decimal"/>
      <w:pStyle w:val="Ejal-1stlevel-head"/>
      <w:suff w:val="space"/>
      <w:lvlText w:val="%1."/>
      <w:lvlJc w:val="left"/>
      <w:pPr>
        <w:ind w:left="0" w:firstLine="0"/>
      </w:pPr>
    </w:lvl>
    <w:lvl w:ilvl="1">
      <w:start w:val="1"/>
      <w:numFmt w:val="decimal"/>
      <w:pStyle w:val="Ejal-2ndlevel-head"/>
      <w:suff w:val="space"/>
      <w:lvlText w:val="%1.%2."/>
      <w:lvlJc w:val="left"/>
      <w:pPr>
        <w:ind w:left="0" w:firstLine="0"/>
      </w:pPr>
    </w:lvl>
    <w:lvl w:ilvl="2">
      <w:start w:val="1"/>
      <w:numFmt w:val="decimal"/>
      <w:pStyle w:val="Ejal-3rdlevel-head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pStyle w:val="Ejal-4thlevel-head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</w:lvl>
  </w:abstractNum>
  <w:abstractNum w:abstractNumId="3">
    <w:nsid w:val="562B743B"/>
    <w:multiLevelType w:val="hybridMultilevel"/>
    <w:tmpl w:val="AEE878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981081"/>
    <w:multiLevelType w:val="hybridMultilevel"/>
    <w:tmpl w:val="EBD4B760"/>
    <w:lvl w:ilvl="0" w:tplc="0C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1587D"/>
    <w:rsid w:val="000458B1"/>
    <w:rsid w:val="000B1A1E"/>
    <w:rsid w:val="00234C92"/>
    <w:rsid w:val="00274587"/>
    <w:rsid w:val="00351BD4"/>
    <w:rsid w:val="003C3558"/>
    <w:rsid w:val="00453CB8"/>
    <w:rsid w:val="004E7EF1"/>
    <w:rsid w:val="004F38DF"/>
    <w:rsid w:val="00555725"/>
    <w:rsid w:val="00670C81"/>
    <w:rsid w:val="006D2D65"/>
    <w:rsid w:val="006F231F"/>
    <w:rsid w:val="00833193"/>
    <w:rsid w:val="008508C2"/>
    <w:rsid w:val="00877608"/>
    <w:rsid w:val="009902C1"/>
    <w:rsid w:val="00A64EEE"/>
    <w:rsid w:val="00AB2252"/>
    <w:rsid w:val="00B63928"/>
    <w:rsid w:val="00C04F5D"/>
    <w:rsid w:val="00C474A4"/>
    <w:rsid w:val="00CE428B"/>
    <w:rsid w:val="00D141F7"/>
    <w:rsid w:val="00D44CAC"/>
    <w:rsid w:val="00DD5B6A"/>
    <w:rsid w:val="00E0523D"/>
    <w:rsid w:val="00E30D00"/>
    <w:rsid w:val="00EE1BE6"/>
    <w:rsid w:val="00F1587D"/>
    <w:rsid w:val="00F93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BE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1587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587D"/>
    <w:rPr>
      <w:rFonts w:ascii="Lucida Grande" w:hAnsi="Lucida Grande" w:cs="Lucida Grande"/>
      <w:sz w:val="18"/>
      <w:szCs w:val="18"/>
    </w:rPr>
  </w:style>
  <w:style w:type="table" w:styleId="Tablaconcuadrcula">
    <w:name w:val="Table Grid"/>
    <w:basedOn w:val="Tablanormal"/>
    <w:uiPriority w:val="59"/>
    <w:rsid w:val="00F158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9902C1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902C1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902C1"/>
  </w:style>
  <w:style w:type="paragraph" w:styleId="Piedepgina">
    <w:name w:val="footer"/>
    <w:basedOn w:val="Normal"/>
    <w:link w:val="PiedepginaCar"/>
    <w:uiPriority w:val="99"/>
    <w:unhideWhenUsed/>
    <w:rsid w:val="009902C1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902C1"/>
  </w:style>
  <w:style w:type="character" w:styleId="Nmerodepgina">
    <w:name w:val="page number"/>
    <w:basedOn w:val="Fuentedeprrafopredeter"/>
    <w:uiPriority w:val="99"/>
    <w:semiHidden/>
    <w:unhideWhenUsed/>
    <w:rsid w:val="00D141F7"/>
  </w:style>
  <w:style w:type="paragraph" w:styleId="Prrafodelista">
    <w:name w:val="List Paragraph"/>
    <w:basedOn w:val="Normal"/>
    <w:uiPriority w:val="34"/>
    <w:qFormat/>
    <w:rsid w:val="00E0523D"/>
    <w:pPr>
      <w:ind w:left="720"/>
      <w:contextualSpacing/>
    </w:pPr>
  </w:style>
  <w:style w:type="paragraph" w:customStyle="1" w:styleId="Ejal-Abstract-Text">
    <w:name w:val="Ejal-Abstract-Text"/>
    <w:basedOn w:val="Normal"/>
    <w:next w:val="Normal"/>
    <w:rsid w:val="00A64EEE"/>
    <w:pPr>
      <w:spacing w:after="80" w:line="240" w:lineRule="atLeast"/>
      <w:jc w:val="both"/>
    </w:pPr>
    <w:rPr>
      <w:rFonts w:ascii="Century Schoolbook" w:eastAsia="Calibri" w:hAnsi="Century Schoolbook" w:cs="Times New Roman"/>
      <w:sz w:val="18"/>
      <w:szCs w:val="22"/>
      <w:lang w:val="en-GB"/>
    </w:rPr>
  </w:style>
  <w:style w:type="paragraph" w:customStyle="1" w:styleId="Ejal-body-text">
    <w:name w:val="Ejal-body-text"/>
    <w:basedOn w:val="Normal"/>
    <w:rsid w:val="00555725"/>
    <w:pPr>
      <w:keepNext/>
      <w:spacing w:after="100" w:line="300" w:lineRule="exact"/>
      <w:ind w:firstLine="238"/>
      <w:jc w:val="both"/>
    </w:pPr>
    <w:rPr>
      <w:rFonts w:ascii="Century Schoolbook" w:eastAsia="SimSun" w:hAnsi="Century Schoolbook" w:cs="Times New Roman"/>
      <w:sz w:val="22"/>
      <w:szCs w:val="20"/>
      <w:lang w:val="en-GB"/>
    </w:rPr>
  </w:style>
  <w:style w:type="paragraph" w:customStyle="1" w:styleId="Ejal-1stlevel-head">
    <w:name w:val="Ejal-1stlevel-head"/>
    <w:next w:val="Normal"/>
    <w:rsid w:val="00555725"/>
    <w:pPr>
      <w:keepNext/>
      <w:numPr>
        <w:numId w:val="4"/>
      </w:numPr>
      <w:suppressAutoHyphens/>
      <w:spacing w:before="240" w:after="240" w:line="300" w:lineRule="exact"/>
    </w:pPr>
    <w:rPr>
      <w:rFonts w:ascii="Century Schoolbook" w:eastAsia="SimSun" w:hAnsi="Century Schoolbook" w:cs="Times New Roman"/>
      <w:b/>
      <w:szCs w:val="20"/>
    </w:rPr>
  </w:style>
  <w:style w:type="paragraph" w:customStyle="1" w:styleId="Ejal-2ndlevel-head">
    <w:name w:val="Ejal-2ndlevel-head"/>
    <w:next w:val="Normal"/>
    <w:rsid w:val="00555725"/>
    <w:pPr>
      <w:keepNext/>
      <w:numPr>
        <w:ilvl w:val="1"/>
        <w:numId w:val="4"/>
      </w:numPr>
      <w:suppressAutoHyphens/>
      <w:spacing w:before="240" w:after="240" w:line="300" w:lineRule="exact"/>
    </w:pPr>
    <w:rPr>
      <w:rFonts w:ascii="Century Schoolbook" w:eastAsia="SimSun" w:hAnsi="Century Schoolbook" w:cs="Times New Roman"/>
      <w:i/>
      <w:sz w:val="22"/>
      <w:szCs w:val="20"/>
    </w:rPr>
  </w:style>
  <w:style w:type="paragraph" w:customStyle="1" w:styleId="Ejal-3rdlevel-head">
    <w:name w:val="Ejal-3rdlevel-head"/>
    <w:basedOn w:val="Normal"/>
    <w:next w:val="Normal"/>
    <w:rsid w:val="00555725"/>
    <w:pPr>
      <w:keepNext/>
      <w:numPr>
        <w:ilvl w:val="2"/>
        <w:numId w:val="4"/>
      </w:numPr>
      <w:suppressAutoHyphens/>
      <w:spacing w:before="240" w:line="300" w:lineRule="exact"/>
      <w:jc w:val="both"/>
    </w:pPr>
    <w:rPr>
      <w:rFonts w:ascii="Century Schoolbook" w:eastAsia="SimSun" w:hAnsi="Century Schoolbook" w:cs="Times New Roman"/>
      <w:i/>
      <w:sz w:val="22"/>
      <w:szCs w:val="20"/>
      <w:lang w:val="en-GB"/>
    </w:rPr>
  </w:style>
  <w:style w:type="paragraph" w:customStyle="1" w:styleId="Ejal-4thlevel-head">
    <w:name w:val="Ejal-4thlevel-head"/>
    <w:next w:val="Normal"/>
    <w:rsid w:val="00555725"/>
    <w:pPr>
      <w:keepNext/>
      <w:numPr>
        <w:ilvl w:val="3"/>
        <w:numId w:val="4"/>
      </w:numPr>
      <w:suppressAutoHyphens/>
      <w:spacing w:before="240" w:line="240" w:lineRule="exact"/>
    </w:pPr>
    <w:rPr>
      <w:rFonts w:ascii="Century Schoolbook" w:eastAsia="SimSun" w:hAnsi="Century Schoolbook" w:cs="Times New Roman"/>
      <w:i/>
      <w:sz w:val="20"/>
      <w:szCs w:val="20"/>
    </w:rPr>
  </w:style>
  <w:style w:type="paragraph" w:customStyle="1" w:styleId="Ejal-table-text">
    <w:name w:val="Ejal-table-text"/>
    <w:rsid w:val="000458B1"/>
    <w:pPr>
      <w:keepNext/>
      <w:spacing w:after="80" w:line="200" w:lineRule="exact"/>
    </w:pPr>
    <w:rPr>
      <w:rFonts w:ascii="Century Schoolbook" w:eastAsia="SimSun" w:hAnsi="Century Schoolbook" w:cs="Times New Roman"/>
      <w:sz w:val="16"/>
      <w:szCs w:val="20"/>
    </w:rPr>
  </w:style>
  <w:style w:type="paragraph" w:customStyle="1" w:styleId="Ejal-caption">
    <w:name w:val="Ejal-caption"/>
    <w:rsid w:val="000458B1"/>
    <w:pPr>
      <w:keepLines/>
      <w:spacing w:before="200" w:after="240" w:line="200" w:lineRule="exact"/>
    </w:pPr>
    <w:rPr>
      <w:rFonts w:ascii="Century Schoolbook" w:eastAsia="SimSun" w:hAnsi="Century Schoolbook" w:cs="Times New Roman"/>
      <w:sz w:val="18"/>
      <w:szCs w:val="20"/>
    </w:rPr>
  </w:style>
  <w:style w:type="paragraph" w:customStyle="1" w:styleId="Ejal-reference-head">
    <w:name w:val="Ejal-reference-head"/>
    <w:next w:val="Normal"/>
    <w:rsid w:val="00C04F5D"/>
    <w:pPr>
      <w:keepNext/>
      <w:spacing w:before="480" w:after="200" w:line="240" w:lineRule="exact"/>
    </w:pPr>
    <w:rPr>
      <w:rFonts w:ascii="Century Schoolbook" w:eastAsia="SimSun" w:hAnsi="Century Schoolbook" w:cs="Times New Roman"/>
      <w:b/>
      <w:sz w:val="22"/>
      <w:szCs w:val="20"/>
    </w:rPr>
  </w:style>
  <w:style w:type="paragraph" w:customStyle="1" w:styleId="Ejal-reference">
    <w:name w:val="Ejal-reference"/>
    <w:rsid w:val="00C04F5D"/>
    <w:pPr>
      <w:tabs>
        <w:tab w:val="left" w:pos="312"/>
      </w:tabs>
      <w:spacing w:after="80" w:line="240" w:lineRule="exact"/>
      <w:ind w:left="284" w:hanging="284"/>
      <w:jc w:val="both"/>
    </w:pPr>
    <w:rPr>
      <w:rFonts w:ascii="Century Schoolbook" w:eastAsia="SimSun" w:hAnsi="Century Schoolbook" w:cs="Times New Roman"/>
      <w:sz w:val="20"/>
      <w:szCs w:val="20"/>
    </w:rPr>
  </w:style>
  <w:style w:type="paragraph" w:styleId="Sinespaciado">
    <w:name w:val="No Spacing"/>
    <w:uiPriority w:val="99"/>
    <w:qFormat/>
    <w:rsid w:val="00234C92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0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678D630-F547-4FE5-9045-EFCD4F101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Ufuk Balaman</dc:creator>
  <cp:lastModifiedBy>GrupCETT</cp:lastModifiedBy>
  <cp:revision>2</cp:revision>
  <cp:lastPrinted>2014-11-21T22:40:00Z</cp:lastPrinted>
  <dcterms:created xsi:type="dcterms:W3CDTF">2016-04-22T17:27:00Z</dcterms:created>
  <dcterms:modified xsi:type="dcterms:W3CDTF">2016-04-22T17:27:00Z</dcterms:modified>
</cp:coreProperties>
</file>